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8C0" w:rsidRPr="004358C0" w:rsidRDefault="004358C0" w:rsidP="004358C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приказу</w:t>
      </w:r>
    </w:p>
    <w:p w:rsidR="004358C0" w:rsidRPr="004358C0" w:rsidRDefault="004358C0" w:rsidP="004358C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155 от «29» августа 2025г.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3C65">
        <w:rPr>
          <w:rFonts w:ascii="Times New Roman" w:hAnsi="Times New Roman" w:cs="Times New Roman"/>
          <w:sz w:val="28"/>
          <w:szCs w:val="28"/>
        </w:rPr>
        <w:t>Изменения и дополнения</w:t>
      </w:r>
    </w:p>
    <w:p w:rsidR="00363C65" w:rsidRPr="00363C65" w:rsidRDefault="00363C65" w:rsidP="00363C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3C65">
        <w:rPr>
          <w:rFonts w:ascii="Times New Roman" w:hAnsi="Times New Roman" w:cs="Times New Roman"/>
          <w:sz w:val="28"/>
          <w:szCs w:val="28"/>
        </w:rPr>
        <w:t>в основную образовательную программу</w:t>
      </w:r>
    </w:p>
    <w:p w:rsidR="00363C65" w:rsidRPr="00363C65" w:rsidRDefault="00600E73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="00363C65"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общего образования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села Петровское  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Ишимбайский район Республики Башкортостан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51FB8" w:rsidRPr="00751FB8" w:rsidRDefault="00751FB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УЧЕБНЫЙ ПЛАН </w:t>
      </w:r>
    </w:p>
    <w:p w:rsidR="00751FB8" w:rsidRPr="00751FB8" w:rsidRDefault="00751FB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среднего общего образования </w:t>
      </w:r>
    </w:p>
    <w:p w:rsidR="00751FB8" w:rsidRPr="00751FB8" w:rsidRDefault="00751FB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751FB8" w:rsidRPr="00751FB8" w:rsidRDefault="00751FB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 средняя общеобразовательная школа с. Петровское </w:t>
      </w:r>
    </w:p>
    <w:p w:rsidR="00751FB8" w:rsidRPr="00751FB8" w:rsidRDefault="00751FB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муниципального района Ишимбайский район Республики Башкортостан </w:t>
      </w:r>
    </w:p>
    <w:p w:rsidR="00751FB8" w:rsidRDefault="00751FB8" w:rsidP="00751FB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="00B31A21">
        <w:rPr>
          <w:rFonts w:ascii="Times New Roman" w:eastAsia="Times New Roman" w:hAnsi="Times New Roman" w:cs="Times New Roman"/>
          <w:szCs w:val="24"/>
          <w:lang w:eastAsia="ru-RU"/>
        </w:rPr>
        <w:t xml:space="preserve">универсальный </w:t>
      </w:r>
      <w:r w:rsidR="006713B1">
        <w:rPr>
          <w:rFonts w:ascii="Times New Roman" w:eastAsia="Times New Roman" w:hAnsi="Times New Roman" w:cs="Times New Roman"/>
          <w:szCs w:val="24"/>
          <w:lang w:eastAsia="ru-RU"/>
        </w:rPr>
        <w:t>аграрный</w:t>
      </w: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 профиль)  </w:t>
      </w:r>
    </w:p>
    <w:p w:rsidR="00073767" w:rsidRPr="00751FB8" w:rsidRDefault="00073767" w:rsidP="00751FB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  <w:gridCol w:w="3969"/>
        <w:gridCol w:w="1655"/>
        <w:gridCol w:w="566"/>
      </w:tblGrid>
      <w:tr w:rsidR="007E350A" w:rsidTr="00FD19A9">
        <w:tc>
          <w:tcPr>
            <w:tcW w:w="3823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396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559" w:type="dxa"/>
          </w:tcPr>
          <w:p w:rsidR="007E350A" w:rsidRPr="00FD19A9" w:rsidRDefault="00FD19A9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9A9">
              <w:rPr>
                <w:rFonts w:ascii="Times New Roman" w:hAnsi="Times New Roman" w:cs="Times New Roman"/>
                <w:sz w:val="20"/>
                <w:szCs w:val="24"/>
              </w:rPr>
              <w:t>Уровень изучения/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D19A9">
              <w:rPr>
                <w:rFonts w:ascii="Times New Roman" w:hAnsi="Times New Roman" w:cs="Times New Roman"/>
                <w:sz w:val="20"/>
                <w:szCs w:val="24"/>
              </w:rPr>
              <w:t>дополнительный предмет, курс по выбору</w:t>
            </w: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E350A" w:rsidTr="00FD19A9">
        <w:tc>
          <w:tcPr>
            <w:tcW w:w="7792" w:type="dxa"/>
            <w:gridSpan w:val="2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50A" w:rsidTr="00FD19A9">
        <w:tc>
          <w:tcPr>
            <w:tcW w:w="3823" w:type="dxa"/>
            <w:vMerge w:val="restart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E350A" w:rsidTr="00FD19A9">
        <w:tc>
          <w:tcPr>
            <w:tcW w:w="3823" w:type="dxa"/>
            <w:vMerge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E350A" w:rsidTr="00AF5015">
        <w:tc>
          <w:tcPr>
            <w:tcW w:w="3823" w:type="dxa"/>
            <w:vMerge w:val="restart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3823" w:type="dxa"/>
            <w:vMerge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3823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E350A" w:rsidTr="00FD19A9">
        <w:trPr>
          <w:trHeight w:val="470"/>
        </w:trPr>
        <w:tc>
          <w:tcPr>
            <w:tcW w:w="3823" w:type="dxa"/>
            <w:vMerge w:val="restart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E350A" w:rsidTr="00FD19A9">
        <w:tc>
          <w:tcPr>
            <w:tcW w:w="3823" w:type="dxa"/>
            <w:vMerge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E350A" w:rsidTr="00FD19A9">
        <w:tc>
          <w:tcPr>
            <w:tcW w:w="3823" w:type="dxa"/>
            <w:vMerge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3823" w:type="dxa"/>
            <w:vMerge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7E350A" w:rsidRDefault="00E358F8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566" w:type="dxa"/>
          </w:tcPr>
          <w:p w:rsidR="007E350A" w:rsidRDefault="003D6358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3823" w:type="dxa"/>
            <w:vMerge w:val="restart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E350A" w:rsidTr="00FD19A9">
        <w:tc>
          <w:tcPr>
            <w:tcW w:w="3823" w:type="dxa"/>
            <w:vMerge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566" w:type="dxa"/>
          </w:tcPr>
          <w:p w:rsidR="007E350A" w:rsidRDefault="003D6358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E350A" w:rsidTr="00FD19A9">
        <w:tc>
          <w:tcPr>
            <w:tcW w:w="3823" w:type="dxa"/>
            <w:vMerge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566" w:type="dxa"/>
          </w:tcPr>
          <w:p w:rsidR="007E350A" w:rsidRDefault="003D6358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E350A" w:rsidTr="00FD19A9">
        <w:tc>
          <w:tcPr>
            <w:tcW w:w="3823" w:type="dxa"/>
            <w:vMerge w:val="restart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E350A" w:rsidTr="00FD19A9">
        <w:tc>
          <w:tcPr>
            <w:tcW w:w="3823" w:type="dxa"/>
            <w:vMerge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E350A" w:rsidTr="00FD19A9">
        <w:tc>
          <w:tcPr>
            <w:tcW w:w="3823" w:type="dxa"/>
            <w:vMerge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3823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3823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3D6358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E350A" w:rsidTr="00FD19A9">
        <w:tc>
          <w:tcPr>
            <w:tcW w:w="3823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7792" w:type="dxa"/>
            <w:gridSpan w:val="2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50A" w:rsidTr="00FD19A9">
        <w:tc>
          <w:tcPr>
            <w:tcW w:w="3823" w:type="dxa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E350A" w:rsidRDefault="003D6358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7792" w:type="dxa"/>
            <w:gridSpan w:val="2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7E350A" w:rsidTr="00FD19A9">
        <w:tc>
          <w:tcPr>
            <w:tcW w:w="7792" w:type="dxa"/>
            <w:gridSpan w:val="2"/>
            <w:shd w:val="clear" w:color="auto" w:fill="808080" w:themeFill="background1" w:themeFillShade="80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808080" w:themeFill="background1" w:themeFillShade="80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50A" w:rsidTr="00FD19A9">
        <w:tc>
          <w:tcPr>
            <w:tcW w:w="7792" w:type="dxa"/>
            <w:gridSpan w:val="2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50A" w:rsidTr="00FD19A9">
        <w:tc>
          <w:tcPr>
            <w:tcW w:w="7792" w:type="dxa"/>
            <w:gridSpan w:val="2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7792" w:type="dxa"/>
            <w:gridSpan w:val="2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– мои горизонты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7792" w:type="dxa"/>
            <w:gridSpan w:val="2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функциональной грамотности</w:t>
            </w:r>
          </w:p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7792" w:type="dxa"/>
            <w:gridSpan w:val="2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Семьеведение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7E350A" w:rsidTr="00FD19A9">
        <w:tc>
          <w:tcPr>
            <w:tcW w:w="7792" w:type="dxa"/>
            <w:gridSpan w:val="2"/>
            <w:shd w:val="clear" w:color="auto" w:fill="auto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Трудные вопросы обществознания</w:t>
            </w:r>
          </w:p>
        </w:tc>
        <w:tc>
          <w:tcPr>
            <w:tcW w:w="1559" w:type="dxa"/>
            <w:shd w:val="clear" w:color="auto" w:fill="auto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7E350A" w:rsidRDefault="003D6358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D6358" w:rsidTr="00FD19A9">
        <w:tc>
          <w:tcPr>
            <w:tcW w:w="7792" w:type="dxa"/>
            <w:gridSpan w:val="2"/>
            <w:shd w:val="clear" w:color="auto" w:fill="auto"/>
          </w:tcPr>
          <w:p w:rsidR="003D6358" w:rsidRDefault="003D6358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информатика</w:t>
            </w:r>
          </w:p>
        </w:tc>
        <w:tc>
          <w:tcPr>
            <w:tcW w:w="1559" w:type="dxa"/>
            <w:shd w:val="clear" w:color="auto" w:fill="auto"/>
          </w:tcPr>
          <w:p w:rsidR="003D6358" w:rsidRDefault="003D6358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3D6358" w:rsidRDefault="003D6358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350A" w:rsidTr="00FD19A9">
        <w:tc>
          <w:tcPr>
            <w:tcW w:w="7792" w:type="dxa"/>
            <w:gridSpan w:val="2"/>
          </w:tcPr>
          <w:p w:rsidR="007E350A" w:rsidRDefault="007E350A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59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E350A" w:rsidRDefault="007E350A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D6358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94656D" w:rsidTr="00FD19A9">
        <w:tc>
          <w:tcPr>
            <w:tcW w:w="7792" w:type="dxa"/>
            <w:gridSpan w:val="2"/>
          </w:tcPr>
          <w:p w:rsidR="0094656D" w:rsidRDefault="0094656D" w:rsidP="00724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559" w:type="dxa"/>
          </w:tcPr>
          <w:p w:rsidR="0094656D" w:rsidRDefault="0094656D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94656D" w:rsidRDefault="0094656D" w:rsidP="00724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</w:tr>
    </w:tbl>
    <w:p w:rsidR="007E350A" w:rsidRDefault="007E350A" w:rsidP="007E350A">
      <w:pPr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7E350A">
      <w:pPr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7E350A">
      <w:pPr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7E350A">
      <w:pPr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7E350A">
      <w:pPr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7E350A">
      <w:pPr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7E350A">
      <w:pPr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350A" w:rsidRDefault="007E350A" w:rsidP="004303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61800" w:rsidRDefault="00761800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61800" w:rsidRDefault="00761800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61800" w:rsidRDefault="00761800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1C55D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51FB8" w:rsidRPr="00751FB8" w:rsidRDefault="00751FB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УЧЕБНЫЙ ПЛАН </w:t>
      </w:r>
    </w:p>
    <w:p w:rsidR="00751FB8" w:rsidRPr="00751FB8" w:rsidRDefault="00751FB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среднего общего образования </w:t>
      </w:r>
    </w:p>
    <w:p w:rsidR="00751FB8" w:rsidRPr="00751FB8" w:rsidRDefault="00751FB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751FB8" w:rsidRPr="00751FB8" w:rsidRDefault="00751FB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 средняя общеобразовательная школа с. Петровское </w:t>
      </w:r>
    </w:p>
    <w:p w:rsidR="00751FB8" w:rsidRPr="00751FB8" w:rsidRDefault="00751FB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муниципального района Ишимбайский район Республики Башкортостан </w:t>
      </w:r>
    </w:p>
    <w:p w:rsidR="00761800" w:rsidRPr="00751FB8" w:rsidRDefault="00751FB8" w:rsidP="00761800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51FB8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="00B31A21">
        <w:rPr>
          <w:rFonts w:ascii="Times New Roman" w:eastAsia="Times New Roman" w:hAnsi="Times New Roman" w:cs="Times New Roman"/>
          <w:szCs w:val="24"/>
          <w:lang w:eastAsia="ru-RU"/>
        </w:rPr>
        <w:t xml:space="preserve">универсальный </w:t>
      </w:r>
      <w:bookmarkStart w:id="0" w:name="_GoBack"/>
      <w:bookmarkEnd w:id="0"/>
      <w:r w:rsidR="006713B1">
        <w:rPr>
          <w:rFonts w:ascii="Times New Roman" w:eastAsia="Times New Roman" w:hAnsi="Times New Roman" w:cs="Times New Roman"/>
          <w:szCs w:val="24"/>
          <w:lang w:eastAsia="ru-RU"/>
        </w:rPr>
        <w:t>аграрный</w:t>
      </w:r>
      <w:r w:rsidRPr="00751FB8">
        <w:rPr>
          <w:rFonts w:ascii="Times New Roman" w:eastAsia="Times New Roman" w:hAnsi="Times New Roman" w:cs="Times New Roman"/>
          <w:szCs w:val="24"/>
          <w:lang w:eastAsia="ru-RU"/>
        </w:rPr>
        <w:t xml:space="preserve"> профиль)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  <w:gridCol w:w="3969"/>
        <w:gridCol w:w="1655"/>
        <w:gridCol w:w="754"/>
      </w:tblGrid>
      <w:tr w:rsidR="008F7441" w:rsidTr="00AB42D6">
        <w:tc>
          <w:tcPr>
            <w:tcW w:w="3823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3969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655" w:type="dxa"/>
          </w:tcPr>
          <w:p w:rsidR="008F7441" w:rsidRDefault="00FD19A9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9A9">
              <w:rPr>
                <w:rFonts w:ascii="Times New Roman" w:hAnsi="Times New Roman" w:cs="Times New Roman"/>
                <w:sz w:val="20"/>
                <w:szCs w:val="24"/>
              </w:rPr>
              <w:t>Уровень изучения/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D19A9">
              <w:rPr>
                <w:rFonts w:ascii="Times New Roman" w:hAnsi="Times New Roman" w:cs="Times New Roman"/>
                <w:sz w:val="20"/>
                <w:szCs w:val="24"/>
              </w:rPr>
              <w:t>дополнительный предмет, курс по выбору</w:t>
            </w:r>
          </w:p>
        </w:tc>
        <w:tc>
          <w:tcPr>
            <w:tcW w:w="754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F7441" w:rsidTr="00AB42D6">
        <w:tc>
          <w:tcPr>
            <w:tcW w:w="7792" w:type="dxa"/>
            <w:gridSpan w:val="2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1655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441" w:rsidTr="00AB42D6">
        <w:tc>
          <w:tcPr>
            <w:tcW w:w="3823" w:type="dxa"/>
            <w:vMerge w:val="restart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969" w:type="dxa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55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441" w:rsidTr="00AB42D6">
        <w:tc>
          <w:tcPr>
            <w:tcW w:w="3823" w:type="dxa"/>
            <w:vMerge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655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7441" w:rsidTr="00BC231E">
        <w:tc>
          <w:tcPr>
            <w:tcW w:w="3823" w:type="dxa"/>
            <w:vMerge w:val="restart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655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shd w:val="clear" w:color="auto" w:fill="auto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15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7441" w:rsidTr="00AB42D6">
        <w:tc>
          <w:tcPr>
            <w:tcW w:w="3823" w:type="dxa"/>
            <w:vMerge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655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3823" w:type="dxa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3969" w:type="dxa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655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7441" w:rsidTr="00BC231E">
        <w:trPr>
          <w:trHeight w:val="470"/>
        </w:trPr>
        <w:tc>
          <w:tcPr>
            <w:tcW w:w="3823" w:type="dxa"/>
            <w:vMerge w:val="restart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969" w:type="dxa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655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shd w:val="clear" w:color="auto" w:fill="auto"/>
          </w:tcPr>
          <w:p w:rsidR="008F7441" w:rsidRDefault="00BC231E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7441" w:rsidTr="00BC231E">
        <w:tc>
          <w:tcPr>
            <w:tcW w:w="3823" w:type="dxa"/>
            <w:vMerge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655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shd w:val="clear" w:color="auto" w:fill="auto"/>
          </w:tcPr>
          <w:p w:rsidR="008F7441" w:rsidRDefault="00BC231E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3823" w:type="dxa"/>
            <w:vMerge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655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3823" w:type="dxa"/>
            <w:vMerge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430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655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754" w:type="dxa"/>
          </w:tcPr>
          <w:p w:rsidR="008F7441" w:rsidRDefault="008F7441" w:rsidP="00430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441" w:rsidTr="00AB42D6">
        <w:tc>
          <w:tcPr>
            <w:tcW w:w="3823" w:type="dxa"/>
            <w:vMerge w:val="restart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441" w:rsidTr="00AB42D6">
        <w:tc>
          <w:tcPr>
            <w:tcW w:w="3823" w:type="dxa"/>
            <w:vMerge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3823" w:type="dxa"/>
            <w:vMerge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441" w:rsidTr="00AB42D6">
        <w:tc>
          <w:tcPr>
            <w:tcW w:w="3823" w:type="dxa"/>
            <w:vMerge w:val="restart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441" w:rsidTr="00AB42D6">
        <w:tc>
          <w:tcPr>
            <w:tcW w:w="3823" w:type="dxa"/>
            <w:vMerge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shd w:val="clear" w:color="auto" w:fill="auto"/>
          </w:tcPr>
          <w:p w:rsidR="008F7441" w:rsidRDefault="00FE5014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441" w:rsidTr="00AB42D6">
        <w:tc>
          <w:tcPr>
            <w:tcW w:w="3823" w:type="dxa"/>
            <w:vMerge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441" w:rsidTr="00AB42D6">
        <w:tc>
          <w:tcPr>
            <w:tcW w:w="3823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3823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441" w:rsidTr="00AB42D6">
        <w:tc>
          <w:tcPr>
            <w:tcW w:w="3823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441" w:rsidTr="00AB42D6">
        <w:tc>
          <w:tcPr>
            <w:tcW w:w="7792" w:type="dxa"/>
            <w:gridSpan w:val="2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441" w:rsidTr="00AB42D6">
        <w:tc>
          <w:tcPr>
            <w:tcW w:w="3823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 квадрокоптеров в сельском хозяйстве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3823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общей биологии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3823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Карта – основной язык географии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7792" w:type="dxa"/>
            <w:gridSpan w:val="2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shd w:val="clear" w:color="auto" w:fill="auto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260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F7441" w:rsidTr="00AB42D6">
        <w:tc>
          <w:tcPr>
            <w:tcW w:w="7792" w:type="dxa"/>
            <w:gridSpan w:val="2"/>
            <w:shd w:val="clear" w:color="auto" w:fill="808080" w:themeFill="background1" w:themeFillShade="80"/>
          </w:tcPr>
          <w:p w:rsidR="008F7441" w:rsidRDefault="008F7441" w:rsidP="006E1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808080" w:themeFill="background1" w:themeFillShade="80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shd w:val="clear" w:color="auto" w:fill="808080" w:themeFill="background1" w:themeFillShade="80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441" w:rsidTr="00AB42D6">
        <w:tc>
          <w:tcPr>
            <w:tcW w:w="7792" w:type="dxa"/>
            <w:gridSpan w:val="2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1655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6E1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441" w:rsidTr="00AB42D6">
        <w:tc>
          <w:tcPr>
            <w:tcW w:w="7792" w:type="dxa"/>
            <w:gridSpan w:val="2"/>
          </w:tcPr>
          <w:p w:rsidR="008F7441" w:rsidRDefault="008F7441" w:rsidP="00912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655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7792" w:type="dxa"/>
            <w:gridSpan w:val="2"/>
          </w:tcPr>
          <w:p w:rsidR="008F7441" w:rsidRDefault="008F7441" w:rsidP="00912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– мои горизонты</w:t>
            </w:r>
          </w:p>
        </w:tc>
        <w:tc>
          <w:tcPr>
            <w:tcW w:w="1655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7792" w:type="dxa"/>
            <w:gridSpan w:val="2"/>
          </w:tcPr>
          <w:p w:rsidR="008F7441" w:rsidRDefault="008F7441" w:rsidP="00912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функциональной грамотности</w:t>
            </w:r>
            <w:r w:rsidR="00C260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F7441" w:rsidRDefault="008F7441" w:rsidP="00912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655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C260DB" w:rsidRDefault="00C260DB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7792" w:type="dxa"/>
            <w:gridSpan w:val="2"/>
          </w:tcPr>
          <w:p w:rsidR="008F7441" w:rsidRDefault="008F7441" w:rsidP="00912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Семьеведение</w:t>
            </w:r>
          </w:p>
        </w:tc>
        <w:tc>
          <w:tcPr>
            <w:tcW w:w="1655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F7441" w:rsidTr="00AB42D6">
        <w:tc>
          <w:tcPr>
            <w:tcW w:w="7792" w:type="dxa"/>
            <w:gridSpan w:val="2"/>
            <w:shd w:val="clear" w:color="auto" w:fill="auto"/>
          </w:tcPr>
          <w:p w:rsidR="008F7441" w:rsidRDefault="008F7441" w:rsidP="00912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Трудные вопросы обществознания</w:t>
            </w:r>
          </w:p>
        </w:tc>
        <w:tc>
          <w:tcPr>
            <w:tcW w:w="1655" w:type="dxa"/>
            <w:shd w:val="clear" w:color="auto" w:fill="auto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F7441" w:rsidTr="00AB42D6">
        <w:tc>
          <w:tcPr>
            <w:tcW w:w="7792" w:type="dxa"/>
            <w:gridSpan w:val="2"/>
            <w:shd w:val="clear" w:color="auto" w:fill="auto"/>
          </w:tcPr>
          <w:p w:rsidR="008F7441" w:rsidRPr="008F7441" w:rsidRDefault="008F7441" w:rsidP="00912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441">
              <w:rPr>
                <w:rFonts w:hAnsi="Times New Roman" w:cs="Times New Roman"/>
                <w:color w:val="000000"/>
                <w:sz w:val="20"/>
                <w:szCs w:val="24"/>
              </w:rPr>
              <w:t>Текст</w:t>
            </w:r>
            <w:r w:rsidRPr="008F7441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8F7441">
              <w:rPr>
                <w:rFonts w:hAnsi="Times New Roman" w:cs="Times New Roman"/>
                <w:color w:val="000000"/>
                <w:sz w:val="20"/>
                <w:szCs w:val="24"/>
              </w:rPr>
              <w:t>как</w:t>
            </w:r>
            <w:r w:rsidRPr="008F7441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8F7441">
              <w:rPr>
                <w:rFonts w:hAnsi="Times New Roman" w:cs="Times New Roman"/>
                <w:color w:val="000000"/>
                <w:sz w:val="20"/>
                <w:szCs w:val="24"/>
              </w:rPr>
              <w:t>основа</w:t>
            </w:r>
            <w:r w:rsidRPr="008F7441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8F7441">
              <w:rPr>
                <w:rFonts w:hAnsi="Times New Roman" w:cs="Times New Roman"/>
                <w:color w:val="000000"/>
                <w:sz w:val="20"/>
                <w:szCs w:val="24"/>
              </w:rPr>
              <w:t>изучения</w:t>
            </w:r>
            <w:r w:rsidRPr="008F7441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8F7441">
              <w:rPr>
                <w:rFonts w:hAnsi="Times New Roman" w:cs="Times New Roman"/>
                <w:color w:val="000000"/>
                <w:sz w:val="20"/>
                <w:szCs w:val="24"/>
              </w:rPr>
              <w:t>языка</w:t>
            </w:r>
          </w:p>
        </w:tc>
        <w:tc>
          <w:tcPr>
            <w:tcW w:w="1655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441" w:rsidTr="00AB42D6">
        <w:tc>
          <w:tcPr>
            <w:tcW w:w="7792" w:type="dxa"/>
            <w:gridSpan w:val="2"/>
          </w:tcPr>
          <w:p w:rsidR="008F7441" w:rsidRDefault="008F7441" w:rsidP="00912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655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8F7441" w:rsidRDefault="008F7441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656D" w:rsidTr="00AB42D6">
        <w:tc>
          <w:tcPr>
            <w:tcW w:w="7792" w:type="dxa"/>
            <w:gridSpan w:val="2"/>
          </w:tcPr>
          <w:p w:rsidR="0094656D" w:rsidRDefault="0094656D" w:rsidP="00912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655" w:type="dxa"/>
          </w:tcPr>
          <w:p w:rsidR="0094656D" w:rsidRDefault="0094656D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94656D" w:rsidRDefault="0094656D" w:rsidP="0091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</w:tbl>
    <w:p w:rsidR="004303AE" w:rsidRDefault="004303AE" w:rsidP="00276056">
      <w:pPr>
        <w:rPr>
          <w:rFonts w:ascii="Times New Roman" w:hAnsi="Times New Roman" w:cs="Times New Roman"/>
          <w:sz w:val="20"/>
          <w:szCs w:val="20"/>
        </w:rPr>
      </w:pPr>
    </w:p>
    <w:p w:rsidR="0091264B" w:rsidRDefault="0091264B" w:rsidP="00276056">
      <w:pPr>
        <w:rPr>
          <w:rFonts w:ascii="Times New Roman" w:hAnsi="Times New Roman" w:cs="Times New Roman"/>
          <w:sz w:val="20"/>
          <w:szCs w:val="20"/>
        </w:rPr>
      </w:pPr>
    </w:p>
    <w:p w:rsidR="0091264B" w:rsidRDefault="0091264B" w:rsidP="00276056">
      <w:pPr>
        <w:rPr>
          <w:rFonts w:ascii="Times New Roman" w:hAnsi="Times New Roman" w:cs="Times New Roman"/>
          <w:sz w:val="20"/>
          <w:szCs w:val="20"/>
        </w:rPr>
      </w:pPr>
    </w:p>
    <w:p w:rsidR="0091264B" w:rsidRDefault="0091264B" w:rsidP="00276056">
      <w:pPr>
        <w:rPr>
          <w:rFonts w:ascii="Times New Roman" w:hAnsi="Times New Roman" w:cs="Times New Roman"/>
          <w:sz w:val="20"/>
          <w:szCs w:val="20"/>
        </w:rPr>
      </w:pPr>
    </w:p>
    <w:p w:rsidR="0091264B" w:rsidRDefault="0091264B" w:rsidP="00276056">
      <w:pPr>
        <w:rPr>
          <w:rFonts w:ascii="Times New Roman" w:hAnsi="Times New Roman" w:cs="Times New Roman"/>
          <w:sz w:val="20"/>
          <w:szCs w:val="20"/>
        </w:rPr>
      </w:pPr>
    </w:p>
    <w:p w:rsidR="0091264B" w:rsidRDefault="0091264B" w:rsidP="00276056">
      <w:pPr>
        <w:rPr>
          <w:rFonts w:ascii="Times New Roman" w:hAnsi="Times New Roman" w:cs="Times New Roman"/>
          <w:sz w:val="20"/>
          <w:szCs w:val="20"/>
        </w:rPr>
      </w:pPr>
    </w:p>
    <w:p w:rsidR="0091264B" w:rsidRDefault="0091264B" w:rsidP="00276056">
      <w:pPr>
        <w:rPr>
          <w:rFonts w:ascii="Times New Roman" w:hAnsi="Times New Roman" w:cs="Times New Roman"/>
          <w:sz w:val="20"/>
          <w:szCs w:val="20"/>
        </w:rPr>
      </w:pPr>
    </w:p>
    <w:p w:rsidR="0091264B" w:rsidRDefault="0091264B" w:rsidP="00276056">
      <w:pPr>
        <w:rPr>
          <w:rFonts w:ascii="Times New Roman" w:hAnsi="Times New Roman" w:cs="Times New Roman"/>
          <w:sz w:val="20"/>
          <w:szCs w:val="20"/>
        </w:rPr>
      </w:pPr>
    </w:p>
    <w:p w:rsidR="0091264B" w:rsidRDefault="0091264B" w:rsidP="00276056">
      <w:pPr>
        <w:rPr>
          <w:rFonts w:ascii="Times New Roman" w:hAnsi="Times New Roman" w:cs="Times New Roman"/>
          <w:sz w:val="20"/>
          <w:szCs w:val="20"/>
        </w:rPr>
      </w:pPr>
    </w:p>
    <w:p w:rsidR="0091264B" w:rsidRDefault="0091264B" w:rsidP="00276056">
      <w:pPr>
        <w:rPr>
          <w:rFonts w:ascii="Times New Roman" w:hAnsi="Times New Roman" w:cs="Times New Roman"/>
          <w:sz w:val="20"/>
          <w:szCs w:val="20"/>
        </w:rPr>
      </w:pPr>
    </w:p>
    <w:p w:rsidR="0091264B" w:rsidRDefault="0091264B" w:rsidP="00276056">
      <w:pPr>
        <w:rPr>
          <w:rFonts w:ascii="Times New Roman" w:hAnsi="Times New Roman" w:cs="Times New Roman"/>
          <w:sz w:val="20"/>
          <w:szCs w:val="20"/>
        </w:rPr>
      </w:pPr>
    </w:p>
    <w:p w:rsidR="0091264B" w:rsidRDefault="0091264B" w:rsidP="00276056">
      <w:pPr>
        <w:rPr>
          <w:rFonts w:ascii="Times New Roman" w:hAnsi="Times New Roman" w:cs="Times New Roman"/>
          <w:sz w:val="20"/>
          <w:szCs w:val="20"/>
        </w:rPr>
      </w:pPr>
    </w:p>
    <w:p w:rsidR="00FE5014" w:rsidRDefault="00FE5014" w:rsidP="00276056">
      <w:pPr>
        <w:rPr>
          <w:rFonts w:ascii="Times New Roman" w:hAnsi="Times New Roman" w:cs="Times New Roman"/>
          <w:sz w:val="20"/>
          <w:szCs w:val="20"/>
        </w:rPr>
      </w:pPr>
    </w:p>
    <w:p w:rsidR="005C560B" w:rsidRDefault="005C560B" w:rsidP="00276056">
      <w:pPr>
        <w:rPr>
          <w:rFonts w:ascii="Times New Roman" w:hAnsi="Times New Roman" w:cs="Times New Roman"/>
          <w:sz w:val="20"/>
          <w:szCs w:val="20"/>
        </w:rPr>
      </w:pPr>
    </w:p>
    <w:p w:rsidR="00761800" w:rsidRDefault="00761800" w:rsidP="00276056">
      <w:pPr>
        <w:rPr>
          <w:rFonts w:ascii="Times New Roman" w:hAnsi="Times New Roman" w:cs="Times New Roman"/>
          <w:sz w:val="20"/>
          <w:szCs w:val="20"/>
        </w:rPr>
      </w:pPr>
    </w:p>
    <w:p w:rsidR="00761800" w:rsidRDefault="00761800" w:rsidP="00276056">
      <w:pPr>
        <w:rPr>
          <w:rFonts w:ascii="Times New Roman" w:hAnsi="Times New Roman" w:cs="Times New Roman"/>
          <w:sz w:val="20"/>
          <w:szCs w:val="20"/>
        </w:rPr>
      </w:pPr>
    </w:p>
    <w:p w:rsidR="00761800" w:rsidRDefault="00761800" w:rsidP="00276056">
      <w:pPr>
        <w:rPr>
          <w:rFonts w:ascii="Times New Roman" w:hAnsi="Times New Roman" w:cs="Times New Roman"/>
          <w:sz w:val="20"/>
          <w:szCs w:val="20"/>
        </w:rPr>
      </w:pPr>
    </w:p>
    <w:p w:rsidR="00761800" w:rsidRDefault="00761800" w:rsidP="00276056">
      <w:pPr>
        <w:rPr>
          <w:rFonts w:ascii="Times New Roman" w:hAnsi="Times New Roman" w:cs="Times New Roman"/>
          <w:sz w:val="20"/>
          <w:szCs w:val="20"/>
        </w:rPr>
      </w:pPr>
    </w:p>
    <w:p w:rsidR="00761800" w:rsidRDefault="00761800" w:rsidP="00276056">
      <w:pPr>
        <w:rPr>
          <w:rFonts w:ascii="Times New Roman" w:hAnsi="Times New Roman" w:cs="Times New Roman"/>
          <w:sz w:val="20"/>
          <w:szCs w:val="20"/>
        </w:rPr>
      </w:pPr>
    </w:p>
    <w:p w:rsidR="00761800" w:rsidRDefault="00761800" w:rsidP="00276056">
      <w:pPr>
        <w:rPr>
          <w:rFonts w:ascii="Times New Roman" w:hAnsi="Times New Roman" w:cs="Times New Roman"/>
          <w:sz w:val="20"/>
          <w:szCs w:val="20"/>
        </w:rPr>
      </w:pPr>
    </w:p>
    <w:p w:rsidR="00761800" w:rsidRDefault="00761800" w:rsidP="00276056">
      <w:pPr>
        <w:rPr>
          <w:rFonts w:ascii="Times New Roman" w:hAnsi="Times New Roman" w:cs="Times New Roman"/>
          <w:sz w:val="20"/>
          <w:szCs w:val="20"/>
        </w:rPr>
      </w:pPr>
    </w:p>
    <w:p w:rsidR="00761800" w:rsidRDefault="00761800" w:rsidP="00276056">
      <w:pPr>
        <w:rPr>
          <w:rFonts w:ascii="Times New Roman" w:hAnsi="Times New Roman" w:cs="Times New Roman"/>
          <w:sz w:val="20"/>
          <w:szCs w:val="20"/>
        </w:rPr>
      </w:pPr>
    </w:p>
    <w:p w:rsidR="0094656D" w:rsidRDefault="0094656D" w:rsidP="00761800">
      <w:pPr>
        <w:spacing w:after="0"/>
        <w:jc w:val="center"/>
        <w:rPr>
          <w:rFonts w:ascii="Times New Roman" w:hAnsi="Times New Roman" w:cs="Times New Roman"/>
        </w:rPr>
      </w:pPr>
    </w:p>
    <w:p w:rsidR="008815BE" w:rsidRDefault="008815BE" w:rsidP="00761800">
      <w:pPr>
        <w:spacing w:after="0"/>
        <w:jc w:val="center"/>
        <w:rPr>
          <w:rFonts w:ascii="Times New Roman" w:hAnsi="Times New Roman" w:cs="Times New Roman"/>
        </w:rPr>
      </w:pPr>
    </w:p>
    <w:p w:rsidR="008815BE" w:rsidRDefault="008815BE" w:rsidP="00EB1E43">
      <w:pPr>
        <w:spacing w:after="0"/>
        <w:rPr>
          <w:rFonts w:ascii="Times New Roman" w:hAnsi="Times New Roman" w:cs="Times New Roman"/>
        </w:rPr>
      </w:pPr>
    </w:p>
    <w:sectPr w:rsidR="008815BE" w:rsidSect="00711B3C">
      <w:pgSz w:w="11906" w:h="16838"/>
      <w:pgMar w:top="568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09B"/>
    <w:rsid w:val="00003FE1"/>
    <w:rsid w:val="00073767"/>
    <w:rsid w:val="000B3206"/>
    <w:rsid w:val="000B7C80"/>
    <w:rsid w:val="000C6727"/>
    <w:rsid w:val="000D395F"/>
    <w:rsid w:val="000D60B1"/>
    <w:rsid w:val="00104B61"/>
    <w:rsid w:val="00191AD8"/>
    <w:rsid w:val="00196179"/>
    <w:rsid w:val="00196EEE"/>
    <w:rsid w:val="001C55D4"/>
    <w:rsid w:val="0026009B"/>
    <w:rsid w:val="00270200"/>
    <w:rsid w:val="002722CC"/>
    <w:rsid w:val="00276056"/>
    <w:rsid w:val="00283B61"/>
    <w:rsid w:val="002C05ED"/>
    <w:rsid w:val="002C419C"/>
    <w:rsid w:val="002E0CF7"/>
    <w:rsid w:val="00311465"/>
    <w:rsid w:val="00324922"/>
    <w:rsid w:val="003611AB"/>
    <w:rsid w:val="00363C65"/>
    <w:rsid w:val="00372430"/>
    <w:rsid w:val="003951D9"/>
    <w:rsid w:val="003A433A"/>
    <w:rsid w:val="003D21C0"/>
    <w:rsid w:val="003D4129"/>
    <w:rsid w:val="003D6358"/>
    <w:rsid w:val="003E2255"/>
    <w:rsid w:val="003E65EB"/>
    <w:rsid w:val="004303AE"/>
    <w:rsid w:val="004358C0"/>
    <w:rsid w:val="00442E4A"/>
    <w:rsid w:val="00444785"/>
    <w:rsid w:val="00467356"/>
    <w:rsid w:val="00477AE6"/>
    <w:rsid w:val="00495D15"/>
    <w:rsid w:val="004A6C6F"/>
    <w:rsid w:val="004E489E"/>
    <w:rsid w:val="0051001F"/>
    <w:rsid w:val="005258BC"/>
    <w:rsid w:val="005308B4"/>
    <w:rsid w:val="00561479"/>
    <w:rsid w:val="00594C19"/>
    <w:rsid w:val="005A0349"/>
    <w:rsid w:val="005A1A8A"/>
    <w:rsid w:val="005C560B"/>
    <w:rsid w:val="005C78D8"/>
    <w:rsid w:val="005D2164"/>
    <w:rsid w:val="00600E73"/>
    <w:rsid w:val="006030D6"/>
    <w:rsid w:val="006058E7"/>
    <w:rsid w:val="006115E2"/>
    <w:rsid w:val="00643E78"/>
    <w:rsid w:val="00646FFF"/>
    <w:rsid w:val="00647B74"/>
    <w:rsid w:val="006713B1"/>
    <w:rsid w:val="006B502D"/>
    <w:rsid w:val="006C579C"/>
    <w:rsid w:val="006D5EE1"/>
    <w:rsid w:val="006E1A19"/>
    <w:rsid w:val="006E5538"/>
    <w:rsid w:val="006F7BC1"/>
    <w:rsid w:val="00711B3C"/>
    <w:rsid w:val="00712E92"/>
    <w:rsid w:val="00715AE2"/>
    <w:rsid w:val="00724484"/>
    <w:rsid w:val="00727165"/>
    <w:rsid w:val="00736412"/>
    <w:rsid w:val="00751FB8"/>
    <w:rsid w:val="00761800"/>
    <w:rsid w:val="007B5060"/>
    <w:rsid w:val="007D04D6"/>
    <w:rsid w:val="007E350A"/>
    <w:rsid w:val="007E4A48"/>
    <w:rsid w:val="00802DD8"/>
    <w:rsid w:val="00830600"/>
    <w:rsid w:val="00864F86"/>
    <w:rsid w:val="008815BE"/>
    <w:rsid w:val="008938F7"/>
    <w:rsid w:val="008D2C22"/>
    <w:rsid w:val="008F2938"/>
    <w:rsid w:val="008F7441"/>
    <w:rsid w:val="0091264B"/>
    <w:rsid w:val="009229D1"/>
    <w:rsid w:val="00926B6A"/>
    <w:rsid w:val="0094656D"/>
    <w:rsid w:val="009E05A6"/>
    <w:rsid w:val="00AB3BB0"/>
    <w:rsid w:val="00AB42D6"/>
    <w:rsid w:val="00AF5015"/>
    <w:rsid w:val="00B01A33"/>
    <w:rsid w:val="00B31A21"/>
    <w:rsid w:val="00B34A51"/>
    <w:rsid w:val="00B566F4"/>
    <w:rsid w:val="00B82AC7"/>
    <w:rsid w:val="00B937EF"/>
    <w:rsid w:val="00B972AD"/>
    <w:rsid w:val="00BA0CD2"/>
    <w:rsid w:val="00BA1FF3"/>
    <w:rsid w:val="00BB2F52"/>
    <w:rsid w:val="00BC231E"/>
    <w:rsid w:val="00BC2549"/>
    <w:rsid w:val="00BE767E"/>
    <w:rsid w:val="00C247E2"/>
    <w:rsid w:val="00C260DB"/>
    <w:rsid w:val="00C273CE"/>
    <w:rsid w:val="00C53171"/>
    <w:rsid w:val="00C53641"/>
    <w:rsid w:val="00C74C51"/>
    <w:rsid w:val="00CB5538"/>
    <w:rsid w:val="00CD11A5"/>
    <w:rsid w:val="00D23344"/>
    <w:rsid w:val="00DA0DD2"/>
    <w:rsid w:val="00DB6EE0"/>
    <w:rsid w:val="00E358F8"/>
    <w:rsid w:val="00E509AC"/>
    <w:rsid w:val="00E60EB3"/>
    <w:rsid w:val="00EA0003"/>
    <w:rsid w:val="00EB1E43"/>
    <w:rsid w:val="00EE5406"/>
    <w:rsid w:val="00F10D4B"/>
    <w:rsid w:val="00F338EB"/>
    <w:rsid w:val="00F80C06"/>
    <w:rsid w:val="00F83581"/>
    <w:rsid w:val="00F914E8"/>
    <w:rsid w:val="00FA73C3"/>
    <w:rsid w:val="00FD19A9"/>
    <w:rsid w:val="00FE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3157"/>
  <w15:docId w15:val="{66F63356-AA74-41CD-B834-A8790EC2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EB3"/>
  </w:style>
  <w:style w:type="paragraph" w:styleId="3">
    <w:name w:val="heading 3"/>
    <w:basedOn w:val="a"/>
    <w:link w:val="30"/>
    <w:uiPriority w:val="9"/>
    <w:qFormat/>
    <w:rsid w:val="000C6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C67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0358C-059C-4902-AF26-EE9B2CA3A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ПК4</dc:creator>
  <cp:keywords/>
  <dc:description/>
  <cp:lastModifiedBy>Петровск_зам</cp:lastModifiedBy>
  <cp:revision>49</cp:revision>
  <cp:lastPrinted>2025-06-09T11:07:00Z</cp:lastPrinted>
  <dcterms:created xsi:type="dcterms:W3CDTF">2025-08-19T20:27:00Z</dcterms:created>
  <dcterms:modified xsi:type="dcterms:W3CDTF">2026-01-16T04:16:00Z</dcterms:modified>
</cp:coreProperties>
</file>